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Доклады,</w:t>
      </w:r>
      <w:r>
        <w:rPr>
          <w:spacing w:val="-11"/>
        </w:rPr>
        <w:t> </w:t>
      </w:r>
      <w:r>
        <w:rPr/>
        <w:t>содержащие</w:t>
      </w:r>
      <w:r>
        <w:rPr>
          <w:spacing w:val="-12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обобщения</w:t>
      </w:r>
      <w:r>
        <w:rPr>
          <w:spacing w:val="-15"/>
        </w:rPr>
        <w:t> </w:t>
      </w:r>
      <w:r>
        <w:rPr/>
        <w:t>правоприменительной практики контрольного (надзорного) органа.</w:t>
      </w:r>
    </w:p>
    <w:p>
      <w:pPr>
        <w:pStyle w:val="BodyText"/>
        <w:tabs>
          <w:tab w:pos="4430" w:val="left" w:leader="none"/>
          <w:tab w:pos="8135" w:val="left" w:leader="none"/>
        </w:tabs>
        <w:spacing w:line="242" w:lineRule="auto"/>
        <w:ind w:right="102"/>
      </w:pPr>
      <w:r>
        <w:rPr/>
        <w:t>1.1.</w:t>
      </w:r>
      <w:r>
        <w:rPr>
          <w:spacing w:val="80"/>
        </w:rPr>
        <w:t>  </w:t>
      </w:r>
      <w:r>
        <w:rPr/>
        <w:t>Обобщение</w:t>
        <w:tab/>
      </w:r>
      <w:r>
        <w:rPr>
          <w:spacing w:val="-2"/>
        </w:rPr>
        <w:t>правоприменительной</w:t>
      </w:r>
      <w:r>
        <w:rPr/>
        <w:tab/>
      </w:r>
      <w:r>
        <w:rPr>
          <w:spacing w:val="-2"/>
        </w:rPr>
        <w:t>практик</w:t>
      </w:r>
      <w:r>
        <w:rPr>
          <w:spacing w:val="-2"/>
        </w:rPr>
        <w:t>и</w:t>
      </w:r>
      <w:r>
        <w:rPr>
          <w:spacing w:val="-2"/>
        </w:rPr>
        <w:t> </w:t>
      </w:r>
      <w:r>
        <w:rPr/>
        <w:t>осуществляется администрацией посредством сбора и анализа данных о проведенных контрольных мероприятиях и их результатах.</w:t>
      </w:r>
    </w:p>
    <w:p>
      <w:pPr>
        <w:pStyle w:val="BodyText"/>
      </w:pPr>
      <w:r>
        <w:rPr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</w:t>
      </w:r>
      <w:r>
        <w:rPr>
          <w:spacing w:val="-3"/>
        </w:rPr>
        <w:t> </w:t>
      </w:r>
      <w:r>
        <w:rPr/>
        <w:t>администрации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специальном</w:t>
      </w:r>
      <w:r>
        <w:rPr>
          <w:spacing w:val="-3"/>
        </w:rPr>
        <w:t> </w:t>
      </w:r>
      <w:r>
        <w:rPr/>
        <w:t>разделе,</w:t>
      </w:r>
      <w:r>
        <w:rPr>
          <w:spacing w:val="-2"/>
        </w:rPr>
        <w:t> </w:t>
      </w:r>
      <w:r>
        <w:rPr/>
        <w:t>посвященном</w:t>
      </w:r>
      <w:r>
        <w:rPr>
          <w:spacing w:val="-3"/>
        </w:rPr>
        <w:t> </w:t>
      </w:r>
      <w:r>
        <w:rPr/>
        <w:t>контрольной </w:t>
      </w:r>
      <w:r>
        <w:rPr>
          <w:spacing w:val="-2"/>
        </w:rPr>
        <w:t>деятельности.</w:t>
      </w:r>
    </w:p>
    <w:sectPr>
      <w:type w:val="continuous"/>
      <w:pgSz w:w="11910" w:h="16840"/>
      <w:pgMar w:top="1040" w:bottom="280" w:left="16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76" w:right="100" w:firstLine="71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1753" w:right="313" w:hanging="1523"/>
      <w:jc w:val="both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2024-03-22T08:39:05Z</dcterms:created>
  <dcterms:modified xsi:type="dcterms:W3CDTF">2024-03-22T08:39:05Z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2024-03-22T00:00:00Z</vt:filetime>
  </property>
  <property fmtid="{D5CDD505-2E9C-101B-9397-08002B2CF9AE}" pid="5" name="Producer">
    <vt:lpwstr>www.ilovepdf.com</vt:lpwstr>
  </property>
</Properties>
</file>