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12" w:rsidRPr="00FB156A" w:rsidRDefault="00FB156A" w:rsidP="00FB156A">
      <w:pPr>
        <w:jc w:val="center"/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</w:pPr>
      <w:r w:rsidRPr="00FB156A">
        <w:rPr>
          <w:rFonts w:ascii="Times New Roman" w:hAnsi="Times New Roman" w:cs="Times New Roman"/>
          <w:b/>
          <w:bCs/>
          <w:color w:val="333333"/>
          <w:sz w:val="40"/>
          <w:szCs w:val="40"/>
          <w:shd w:val="clear" w:color="auto" w:fill="FFFFFF"/>
        </w:rPr>
        <w:t>В Республике Алтай пять лиц из числа детей-сирот получили долгожданные ключи от новых квартир</w:t>
      </w:r>
    </w:p>
    <w:p w:rsidR="00FB156A" w:rsidRDefault="00FB156A">
      <w:pPr>
        <w:rPr>
          <w:rFonts w:ascii="Arial" w:hAnsi="Arial" w:cs="Arial"/>
          <w:b/>
          <w:bCs/>
          <w:color w:val="333333"/>
          <w:sz w:val="40"/>
          <w:szCs w:val="40"/>
          <w:shd w:val="clear" w:color="auto" w:fill="FFFFFF"/>
        </w:rPr>
      </w:pPr>
    </w:p>
    <w:p w:rsidR="00FB156A" w:rsidRDefault="00FB156A" w:rsidP="00FB156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 xml:space="preserve">Сегодня, 10 марта 2023 года, в ходе рабочей поездки в Республику Алтай заместитель Генерального прокурора России Дмитрий Демешин вместе с Главой Республики Алтай Олегом </w:t>
      </w:r>
      <w:proofErr w:type="spellStart"/>
      <w:r>
        <w:rPr>
          <w:color w:val="333333"/>
          <w:sz w:val="30"/>
          <w:szCs w:val="30"/>
        </w:rPr>
        <w:t>Хорохординым</w:t>
      </w:r>
      <w:proofErr w:type="spellEnd"/>
      <w:r>
        <w:rPr>
          <w:color w:val="333333"/>
          <w:sz w:val="30"/>
          <w:szCs w:val="30"/>
        </w:rPr>
        <w:t xml:space="preserve"> вручили ключи от квартиры пятерым лицам из числа детей - сирот.</w:t>
      </w:r>
    </w:p>
    <w:p w:rsidR="00FB156A" w:rsidRDefault="00FB156A" w:rsidP="00FB156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>В торжественном мероприятии участвовали прокурор республики Анатолий Богданчиков, работники прокуратуры и правительства.</w:t>
      </w:r>
    </w:p>
    <w:p w:rsidR="00FB156A" w:rsidRDefault="00FB156A" w:rsidP="00FB156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 xml:space="preserve">Поздравляя новоселов, заместитель Генерального прокурора России отметил, что вопросы реализации жилищных прав указанной категории граждан всегда находятся в числе приоритетных при осуществлении прокурорами надзорной деятельности. Благодаря активной позиции прокуратуры республики ежегодно увеличивается финансирование на указанные цели. Только в текущем году </w:t>
      </w:r>
      <w:proofErr w:type="gramStart"/>
      <w:r>
        <w:rPr>
          <w:color w:val="333333"/>
          <w:sz w:val="30"/>
          <w:szCs w:val="30"/>
        </w:rPr>
        <w:t>приобретены</w:t>
      </w:r>
      <w:proofErr w:type="gramEnd"/>
      <w:r>
        <w:rPr>
          <w:color w:val="333333"/>
          <w:sz w:val="30"/>
          <w:szCs w:val="30"/>
        </w:rPr>
        <w:t xml:space="preserve"> 20 жилых помещений, сиротам выданы 72 сертификата.</w:t>
      </w:r>
    </w:p>
    <w:p w:rsidR="00FB156A" w:rsidRDefault="00FB156A" w:rsidP="00FB156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>«Обеспечение всех детей-сирот новыми квартирами – на сегодня задача непростая, но, уверен, что в будущем она будет решаться гораздо быстрее. Прокуроры в рамках предоставленных законом полномочий прилагают к этому все усилия, в том числе, обращаются в суды за защитой и восстановлением нарушенных прав, как это произошло в случае с присутствующими сиротами» – подчеркнул Дмитрий Демешин.</w:t>
      </w:r>
    </w:p>
    <w:p w:rsidR="00FB156A" w:rsidRDefault="00FB156A" w:rsidP="00FB156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>Заместитель Генерального прокурора России заверил, что эта работа будет продолжена, поскольку в республике ждут новоселья ещё 1400 детей-сирот.</w:t>
      </w:r>
    </w:p>
    <w:p w:rsidR="00FB156A" w:rsidRDefault="00FB156A" w:rsidP="00FB156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7"/>
          <w:szCs w:val="27"/>
        </w:rPr>
      </w:pPr>
      <w:r>
        <w:rPr>
          <w:color w:val="333333"/>
          <w:sz w:val="30"/>
          <w:szCs w:val="30"/>
        </w:rPr>
        <w:t>Вручая ключи от новых квартир, он поздравил молодых людей с этим радостным событием и пожелал, чтобы жильё было первым шагом к благополучию в их семьях.</w:t>
      </w:r>
    </w:p>
    <w:p w:rsidR="00FB156A" w:rsidRDefault="00FB156A"/>
    <w:sectPr w:rsidR="00FB156A" w:rsidSect="0066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56A"/>
    <w:rsid w:val="00661F12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2023-03-10T12:52:00Z</dcterms:created>
  <dcterms:modified xsi:type="dcterms:W3CDTF">2023-03-10T12:53:00Z</dcterms:modified>
</cp:coreProperties>
</file>