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F8" w:rsidRDefault="001D3A94">
      <w:pPr>
        <w:pStyle w:val="a4"/>
      </w:pPr>
      <w:r>
        <w:t>Перечень</w:t>
      </w:r>
      <w:r>
        <w:rPr>
          <w:spacing w:val="-4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учитываемых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ежегодного</w:t>
      </w:r>
      <w:r>
        <w:rPr>
          <w:spacing w:val="-2"/>
        </w:rPr>
        <w:t xml:space="preserve"> </w:t>
      </w:r>
      <w:r>
        <w:t>плана</w:t>
      </w:r>
      <w:r>
        <w:rPr>
          <w:spacing w:val="4"/>
        </w:rPr>
        <w:t xml:space="preserve"> </w:t>
      </w:r>
      <w:r>
        <w:t>контрольно</w:t>
      </w:r>
      <w:r>
        <w:rPr>
          <w:spacing w:val="-5"/>
        </w:rPr>
        <w:t xml:space="preserve"> </w:t>
      </w:r>
      <w:r>
        <w:t>(надзорных)</w:t>
      </w:r>
      <w:r>
        <w:rPr>
          <w:spacing w:val="-2"/>
        </w:rPr>
        <w:t xml:space="preserve"> </w:t>
      </w:r>
      <w:r>
        <w:t>мероприятий</w:t>
      </w:r>
    </w:p>
    <w:p w:rsidR="005651F8" w:rsidRDefault="005651F8">
      <w:pPr>
        <w:pStyle w:val="a3"/>
        <w:ind w:left="0" w:firstLine="0"/>
        <w:rPr>
          <w:b/>
          <w:sz w:val="30"/>
        </w:rPr>
      </w:pPr>
    </w:p>
    <w:p w:rsidR="005651F8" w:rsidRDefault="005651F8">
      <w:pPr>
        <w:pStyle w:val="a3"/>
        <w:spacing w:before="11"/>
        <w:ind w:left="0" w:firstLine="0"/>
        <w:rPr>
          <w:b/>
          <w:sz w:val="25"/>
        </w:rPr>
      </w:pPr>
    </w:p>
    <w:p w:rsidR="005651F8" w:rsidRDefault="001D3A94">
      <w:pPr>
        <w:pStyle w:val="a5"/>
        <w:numPr>
          <w:ilvl w:val="1"/>
          <w:numId w:val="1"/>
        </w:numPr>
        <w:tabs>
          <w:tab w:val="left" w:pos="837"/>
        </w:tabs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4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лиц:</w:t>
      </w:r>
    </w:p>
    <w:p w:rsidR="005651F8" w:rsidRDefault="001D3A94">
      <w:pPr>
        <w:pStyle w:val="a3"/>
        <w:ind w:right="113" w:firstLine="0"/>
        <w:jc w:val="both"/>
      </w:pPr>
      <w:r>
        <w:t>-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обеспечивающие благоустройство объектов, к которым предъявляются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-6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МО</w:t>
      </w:r>
      <w:r>
        <w:rPr>
          <w:spacing w:val="-4"/>
        </w:rPr>
        <w:t xml:space="preserve"> </w:t>
      </w:r>
      <w:r>
        <w:t>Ильинское</w:t>
      </w:r>
      <w:r>
        <w:rPr>
          <w:spacing w:val="-3"/>
        </w:rPr>
        <w:t xml:space="preserve"> </w:t>
      </w:r>
      <w:r>
        <w:t>сельское</w:t>
      </w:r>
      <w:r>
        <w:rPr>
          <w:spacing w:val="-4"/>
        </w:rPr>
        <w:t xml:space="preserve"> </w:t>
      </w:r>
      <w:r>
        <w:t>поселение</w:t>
      </w:r>
      <w:r>
        <w:rPr>
          <w:spacing w:val="4"/>
        </w:rPr>
        <w:t xml:space="preserve"> </w:t>
      </w:r>
      <w:r>
        <w:t>Шебалинского</w:t>
      </w:r>
      <w:r>
        <w:rPr>
          <w:spacing w:val="-5"/>
        </w:rPr>
        <w:t xml:space="preserve"> </w:t>
      </w:r>
      <w:r>
        <w:t>района</w:t>
      </w:r>
    </w:p>
    <w:p w:rsidR="005651F8" w:rsidRDefault="001D3A94">
      <w:pPr>
        <w:pStyle w:val="a5"/>
        <w:numPr>
          <w:ilvl w:val="1"/>
          <w:numId w:val="1"/>
        </w:numPr>
        <w:tabs>
          <w:tab w:val="left" w:pos="836"/>
          <w:tab w:val="left" w:pos="837"/>
        </w:tabs>
        <w:ind w:right="155"/>
        <w:rPr>
          <w:sz w:val="28"/>
        </w:rPr>
      </w:pPr>
      <w:r>
        <w:rPr>
          <w:sz w:val="28"/>
        </w:rPr>
        <w:t>В процессе осуществления муниципального контроля 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информативно-разъяснительная работа с подконтрольными 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(оказывается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-5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 в</w:t>
      </w:r>
      <w:r>
        <w:rPr>
          <w:spacing w:val="3"/>
          <w:sz w:val="28"/>
        </w:rPr>
        <w:t xml:space="preserve"> </w:t>
      </w:r>
      <w:r>
        <w:rPr>
          <w:sz w:val="28"/>
        </w:rPr>
        <w:t>устной ф</w:t>
      </w:r>
      <w:r>
        <w:rPr>
          <w:sz w:val="28"/>
        </w:rPr>
        <w:t>орме).</w:t>
      </w:r>
    </w:p>
    <w:p w:rsidR="005651F8" w:rsidRDefault="001D3A94">
      <w:pPr>
        <w:pStyle w:val="a5"/>
        <w:numPr>
          <w:ilvl w:val="1"/>
          <w:numId w:val="1"/>
        </w:numPr>
        <w:tabs>
          <w:tab w:val="left" w:pos="837"/>
        </w:tabs>
        <w:spacing w:line="242" w:lineRule="auto"/>
        <w:ind w:right="537"/>
        <w:jc w:val="both"/>
        <w:rPr>
          <w:sz w:val="28"/>
        </w:rPr>
      </w:pPr>
      <w:r>
        <w:rPr>
          <w:sz w:val="28"/>
        </w:rPr>
        <w:t>Объектами контроля в сфере благоустройства являются юридические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лица, индивидуальные предприниматели, </w:t>
      </w:r>
      <w:proofErr w:type="gramStart"/>
      <w:r>
        <w:rPr>
          <w:sz w:val="28"/>
        </w:rPr>
        <w:t>граждане</w:t>
      </w:r>
      <w:proofErr w:type="gramEnd"/>
      <w:r>
        <w:rPr>
          <w:sz w:val="28"/>
        </w:rPr>
        <w:t xml:space="preserve"> проживающие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 МО</w:t>
      </w:r>
      <w:r>
        <w:rPr>
          <w:spacing w:val="1"/>
          <w:sz w:val="28"/>
        </w:rPr>
        <w:t xml:space="preserve"> </w:t>
      </w:r>
      <w:r>
        <w:rPr>
          <w:sz w:val="28"/>
        </w:rPr>
        <w:t>Ильинское</w:t>
      </w:r>
      <w:bookmarkStart w:id="0" w:name="_GoBack"/>
      <w:bookmarkEnd w:id="0"/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</w:p>
    <w:sectPr w:rsidR="005651F8">
      <w:type w:val="continuous"/>
      <w:pgSz w:w="11910" w:h="16840"/>
      <w:pgMar w:top="1040" w:right="8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829"/>
    <w:multiLevelType w:val="multilevel"/>
    <w:tmpl w:val="AFF4CAB2"/>
    <w:lvl w:ilvl="0">
      <w:start w:val="1"/>
      <w:numFmt w:val="decimal"/>
      <w:lvlText w:val="%1"/>
      <w:lvlJc w:val="left"/>
      <w:pPr>
        <w:ind w:left="836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6" w:hanging="72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6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51F8"/>
    <w:rsid w:val="001D3A94"/>
    <w:rsid w:val="0056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6" w:hanging="72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383" w:hanging="79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right="115" w:hanging="72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6" w:hanging="72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383" w:hanging="79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right="115" w:hanging="72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ТАНК</cp:lastModifiedBy>
  <cp:revision>3</cp:revision>
  <dcterms:created xsi:type="dcterms:W3CDTF">2024-03-22T08:04:00Z</dcterms:created>
  <dcterms:modified xsi:type="dcterms:W3CDTF">2024-03-22T08:46:00Z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</Properties>
</file>